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5"/>
        <w:gridCol w:w="1498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ПРОЕКТ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5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8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b/>
          <w:sz w:val="28"/>
        </w:rPr>
        <w:t>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рп. Ардатов, улица Западная, земельный участок 5/1</w:t>
      </w:r>
      <w:r>
        <w:rPr>
          <w:b/>
          <w:color w:val="auto"/>
          <w:sz w:val="28"/>
        </w:rPr>
        <w:t>,</w:t>
      </w:r>
      <w:r>
        <w:rPr>
          <w:b/>
          <w:sz w:val="28"/>
        </w:rPr>
        <w:t xml:space="preserve"> </w:t>
      </w:r>
      <w:r>
        <w:rPr>
          <w:rFonts w:cs="Times New Roman"/>
          <w:b/>
          <w:sz w:val="28"/>
        </w:rPr>
        <w:t xml:space="preserve">установленных </w:t>
      </w:r>
      <w:r>
        <w:rPr>
          <w:b/>
          <w:sz w:val="28"/>
          <w:szCs w:val="28"/>
        </w:rPr>
        <w:t xml:space="preserve">правилами землепользования и застройки </w:t>
      </w:r>
      <w:r>
        <w:rPr>
          <w:rFonts w:cs="Times New Roman"/>
          <w:b/>
          <w:sz w:val="28"/>
          <w:szCs w:val="28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</w:t>
      </w:r>
    </w:p>
    <w:p>
      <w:pPr>
        <w:pStyle w:val="Normal"/>
        <w:spacing w:lineRule="atLeast" w:line="57"/>
        <w:ind w:firstLine="85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57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Уставом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bCs/>
          <w:sz w:val="28"/>
        </w:rPr>
        <w:t>, администрация А</w:t>
      </w:r>
      <w:r>
        <w:rPr>
          <w:sz w:val="28"/>
        </w:rPr>
        <w:t xml:space="preserve">рдатовского муниципального округа Нижегородской области  </w:t>
      </w:r>
      <w:r>
        <w:rPr>
          <w:b/>
          <w:sz w:val="28"/>
        </w:rPr>
        <w:t>п о с т а н о в л я е т:</w:t>
      </w:r>
    </w:p>
    <w:p>
      <w:pPr>
        <w:pStyle w:val="Normal"/>
        <w:numPr>
          <w:ilvl w:val="0"/>
          <w:numId w:val="1"/>
        </w:numPr>
        <w:spacing w:lineRule="atLeast" w:line="57"/>
        <w:ind w:firstLine="850" w:left="0"/>
        <w:jc w:val="both"/>
        <w:rPr/>
      </w:pPr>
      <w:r>
        <w:rPr>
          <w:sz w:val="28"/>
        </w:rPr>
        <w:t xml:space="preserve">Предоставить разрешение на отклонение от предельных параметров земельного участка, находящегося в зоне Ж-1 - зона индивидуальной жилой застройки, установленных </w:t>
      </w:r>
      <w:hyperlink r:id="rId3">
        <w:r>
          <w:rPr>
            <w:rStyle w:val="Style3"/>
            <w:sz w:val="28"/>
          </w:rPr>
          <w:t>правилами землепользования и застройки</w:t>
        </w:r>
      </w:hyperlink>
      <w:r>
        <w:rPr>
          <w:sz w:val="28"/>
        </w:rPr>
        <w:t xml:space="preserve">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>, и расположенного по адресу: Российская Федерация, Нижегородская область, Ардатовский муниципальный округ, рп. Ардатов, улица Западная, земельный участок 5/1</w:t>
      </w:r>
      <w:r>
        <w:rPr>
          <w:color w:val="auto"/>
          <w:sz w:val="28"/>
        </w:rPr>
        <w:t>,</w:t>
      </w:r>
      <w:r>
        <w:rPr>
          <w:sz w:val="28"/>
        </w:rPr>
        <w:t xml:space="preserve"> земельный участок с кадастровым номером 52:51:0070002:ЗУ1, образованного вновь под нежилым зданием гаража, вид разрешенного исп</w:t>
      </w:r>
      <w:r>
        <w:rPr>
          <w:rFonts w:cs="Times New Roman"/>
          <w:sz w:val="28"/>
          <w:szCs w:val="28"/>
        </w:rPr>
        <w:t xml:space="preserve">ользования земельного участка – </w:t>
      </w:r>
      <w:r>
        <w:rPr>
          <w:rFonts w:cs="Times New Roman"/>
          <w:color w:val="1A1A1A"/>
          <w:sz w:val="28"/>
          <w:szCs w:val="28"/>
          <w:shd w:fill="FFFFFF" w:val="clear"/>
        </w:rPr>
        <w:t xml:space="preserve">размещение гаражей для собственных нужд, </w:t>
      </w:r>
      <w:r>
        <w:rPr>
          <w:rFonts w:cs="Times New Roman"/>
          <w:sz w:val="28"/>
          <w:szCs w:val="28"/>
        </w:rPr>
        <w:t>в</w:t>
      </w:r>
      <w:r>
        <w:rPr>
          <w:sz w:val="28"/>
        </w:rPr>
        <w:t xml:space="preserve"> части увеличения максимального размера земельного участка для размещения гаража  с 40 кв. м. до 50 кв.м</w:t>
      </w:r>
      <w:r>
        <w:rPr>
          <w:rFonts w:cs="Times New Roman"/>
          <w:color w:val="auto"/>
          <w:sz w:val="28"/>
          <w:szCs w:val="28"/>
        </w:rPr>
        <w:t>.</w:t>
      </w:r>
    </w:p>
    <w:p>
      <w:pPr>
        <w:pStyle w:val="Normal"/>
        <w:spacing w:lineRule="atLeast" w:line="57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 xml:space="preserve">  </w:t>
        <w:tab/>
        <w:t xml:space="preserve">                     С.В. 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4"/>
        <w:gridCol w:w="5116"/>
      </w:tblGrid>
      <w:tr>
        <w:trPr>
          <w:trHeight w:val="2402" w:hRule="atLeast"/>
        </w:trPr>
        <w:tc>
          <w:tcPr>
            <w:tcW w:w="4844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Заместитель главы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____________________А.В. Мурылев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____________________Н.В. Колганова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6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swiss"/>
    <w:pitch w:val="variable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rsid w:val="003a7dd8"/>
    <w:pPr>
      <w:keepNext w:val="true"/>
      <w:spacing w:lineRule="auto" w:line="360"/>
      <w:jc w:val="center"/>
      <w:outlineLvl w:val="5"/>
    </w:pPr>
    <w:rPr>
      <w:rFonts w:cs="Times New Roman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user" w:customStyle="1">
    <w:name w:val="Символ нумерации (user)"/>
    <w:qFormat/>
    <w:rsid w:val="00b20638"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rong">
    <w:name w:val="Strong"/>
    <w:qFormat/>
    <w:rsid w:val="003a7dd8"/>
    <w:rPr>
      <w:b/>
      <w:bCs/>
    </w:rPr>
  </w:style>
  <w:style w:type="character" w:styleId="6" w:customStyle="1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styleId="Textbody1" w:customStyle="1">
    <w:name w:val="Text body1"/>
    <w:qFormat/>
    <w:rsid w:val="003a7dd8"/>
    <w:rPr>
      <w:sz w:val="28"/>
    </w:rPr>
  </w:style>
  <w:style w:type="character" w:styleId="pt-a0-000072" w:customStyle="1">
    <w:name w:val="pt-a0-000072"/>
    <w:basedOn w:val="16"/>
    <w:qFormat/>
    <w:rsid w:val="003a7dd8"/>
    <w:rPr/>
  </w:style>
  <w:style w:type="character" w:styleId="12" w:customStyle="1">
    <w:name w:val="Выделение1"/>
    <w:qFormat/>
    <w:rsid w:val="003a7dd8"/>
    <w:rPr>
      <w:i/>
      <w:color w:val="000000"/>
      <w:lang w:val="ru-RU" w:eastAsia="zh-CN" w:bidi="hi-IN"/>
    </w:rPr>
  </w:style>
  <w:style w:type="character" w:styleId="Contents51" w:customStyle="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81" w:customStyle="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58" w:customStyle="1">
    <w:name w:val="pt-a-000058"/>
    <w:qFormat/>
    <w:rsid w:val="003a7dd8"/>
    <w:rPr>
      <w:sz w:val="24"/>
    </w:rPr>
  </w:style>
  <w:style w:type="character" w:styleId="Contents91" w:customStyle="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70" w:customStyle="1">
    <w:name w:val="pt-a-000070"/>
    <w:qFormat/>
    <w:rsid w:val="003a7dd8"/>
    <w:rPr>
      <w:sz w:val="24"/>
    </w:rPr>
  </w:style>
  <w:style w:type="character" w:styleId="pt-a-000059" w:customStyle="1">
    <w:name w:val="pt-a-000059"/>
    <w:qFormat/>
    <w:rsid w:val="003a7dd8"/>
    <w:rPr>
      <w:sz w:val="24"/>
    </w:rPr>
  </w:style>
  <w:style w:type="character" w:styleId="Contents11" w:customStyle="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styleId="pt-a-000073" w:customStyle="1">
    <w:name w:val="pt-a-000073"/>
    <w:qFormat/>
    <w:rsid w:val="003a7dd8"/>
    <w:rPr>
      <w:sz w:val="24"/>
    </w:rPr>
  </w:style>
  <w:style w:type="character" w:styleId="Footnote1" w:customStyle="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13" w:customStyle="1">
    <w:name w:val="Основной текст1"/>
    <w:qFormat/>
    <w:rsid w:val="003a7dd8"/>
    <w:rPr>
      <w:sz w:val="28"/>
    </w:rPr>
  </w:style>
  <w:style w:type="character" w:styleId="pt-a0-000060" w:customStyle="1">
    <w:name w:val="pt-a0-000060"/>
    <w:basedOn w:val="16"/>
    <w:qFormat/>
    <w:rsid w:val="003a7dd8"/>
    <w:rPr/>
  </w:style>
  <w:style w:type="character" w:styleId="14" w:customStyle="1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styleId="Contents31" w:customStyle="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2" w:customStyle="1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styleId="pt-a-000071" w:customStyle="1">
    <w:name w:val="pt-a-000071"/>
    <w:qFormat/>
    <w:rsid w:val="003a7dd8"/>
    <w:rPr>
      <w:sz w:val="24"/>
    </w:rPr>
  </w:style>
  <w:style w:type="character" w:styleId="21" w:customStyle="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styleId="pt-a-000043" w:customStyle="1">
    <w:name w:val="pt-a-000043"/>
    <w:qFormat/>
    <w:rsid w:val="003a7dd8"/>
    <w:rPr>
      <w:sz w:val="24"/>
    </w:rPr>
  </w:style>
  <w:style w:type="character" w:styleId="pt-a0-000041" w:customStyle="1">
    <w:name w:val="pt-a0-000041"/>
    <w:basedOn w:val="16"/>
    <w:qFormat/>
    <w:rsid w:val="003a7dd8"/>
    <w:rPr/>
  </w:style>
  <w:style w:type="character" w:styleId="Endnote1" w:customStyle="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pt-a-000069" w:customStyle="1">
    <w:name w:val="pt-a-000069"/>
    <w:qFormat/>
    <w:rsid w:val="003a7dd8"/>
    <w:rPr>
      <w:sz w:val="24"/>
    </w:rPr>
  </w:style>
  <w:style w:type="character" w:styleId="ConsPlusTitle" w:customStyle="1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styleId="Contents71" w:customStyle="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61" w:customStyle="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5" w:customStyle="1">
    <w:name w:val="Обычный1"/>
    <w:qFormat/>
    <w:rsid w:val="003a7dd8"/>
    <w:rPr>
      <w:color w:val="000000"/>
      <w:lang w:val="ru-RU" w:eastAsia="zh-CN" w:bidi="hi-IN"/>
    </w:rPr>
  </w:style>
  <w:style w:type="character" w:styleId="Contents41" w:customStyle="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6" w:customStyle="1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styleId="Contents21" w:customStyle="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3" w:customStyle="1">
    <w:name w:val="Основной шрифт абзаца3"/>
    <w:qFormat/>
    <w:rsid w:val="003a7dd8"/>
    <w:rPr/>
  </w:style>
  <w:style w:type="character" w:styleId="Style9">
    <w:name w:val="Абзац списка Знак"/>
    <w:qFormat/>
    <w:rPr>
      <w:rFonts w:ascii="Times New Roman" w:hAnsi="Times New Roman"/>
      <w:color w:val="000000"/>
      <w:sz w:val="28"/>
      <w:lang w:eastAsia="zh-CN" w:bidi="hi-IN"/>
    </w:rPr>
  </w:style>
  <w:style w:type="character" w:styleId="Style10">
    <w:name w:val="Символ нумерации"/>
    <w:qFormat/>
    <w:rPr/>
  </w:style>
  <w:style w:type="character" w:styleId="Textbody2">
    <w:name w:val="Text body2"/>
    <w:qFormat/>
    <w:rPr>
      <w:sz w:val="28"/>
    </w:rPr>
  </w:style>
  <w:style w:type="character" w:styleId="Contents52">
    <w:name w:val="Contents 52"/>
    <w:qFormat/>
    <w:rPr>
      <w:rFonts w:ascii="XO Thames;Times New Roman" w:hAnsi="XO Thames;Times New Roman" w:cs="XO Thames;Times New Roman"/>
      <w:sz w:val="28"/>
    </w:rPr>
  </w:style>
  <w:style w:type="character" w:styleId="Contents82">
    <w:name w:val="Contents 82"/>
    <w:qFormat/>
    <w:rPr>
      <w:rFonts w:ascii="XO Thames;Times New Roman" w:hAnsi="XO Thames;Times New Roman" w:cs="XO Thames;Times New Roman"/>
      <w:sz w:val="28"/>
    </w:rPr>
  </w:style>
  <w:style w:type="character" w:styleId="Contents92">
    <w:name w:val="Contents 92"/>
    <w:qFormat/>
    <w:rPr>
      <w:rFonts w:ascii="XO Thames;Times New Roman" w:hAnsi="XO Thames;Times New Roman" w:cs="XO Thames;Times New Roman"/>
      <w:sz w:val="28"/>
    </w:rPr>
  </w:style>
  <w:style w:type="character" w:styleId="Contents12">
    <w:name w:val="Contents 12"/>
    <w:qFormat/>
    <w:rPr>
      <w:rFonts w:ascii="XO Thames;Times New Roman" w:hAnsi="XO Thames;Times New Roman" w:cs="XO Thames;Times New Roman"/>
      <w:b/>
      <w:sz w:val="28"/>
    </w:rPr>
  </w:style>
  <w:style w:type="character" w:styleId="Footnote2">
    <w:name w:val="Footnote2"/>
    <w:qFormat/>
    <w:rPr>
      <w:rFonts w:ascii="XO Thames;Times New Roman" w:hAnsi="XO Thames;Times New Roman" w:cs="XO Thames;Times New Roman"/>
      <w:color w:val="000000"/>
      <w:sz w:val="22"/>
    </w:rPr>
  </w:style>
  <w:style w:type="character" w:styleId="Contents32">
    <w:name w:val="Contents 32"/>
    <w:qFormat/>
    <w:rPr>
      <w:rFonts w:ascii="XO Thames;Times New Roman" w:hAnsi="XO Thames;Times New Roman" w:cs="XO Thames;Times New Roman"/>
      <w:sz w:val="28"/>
    </w:rPr>
  </w:style>
  <w:style w:type="character" w:styleId="Endnote2">
    <w:name w:val="Endnote2"/>
    <w:qFormat/>
    <w:rPr>
      <w:rFonts w:ascii="XO Thames;Times New Roman" w:hAnsi="XO Thames;Times New Roman" w:cs="XO Thames;Times New Roman"/>
      <w:color w:val="000000"/>
      <w:sz w:val="22"/>
    </w:rPr>
  </w:style>
  <w:style w:type="character" w:styleId="Contents72">
    <w:name w:val="Contents 72"/>
    <w:qFormat/>
    <w:rPr>
      <w:rFonts w:ascii="XO Thames;Times New Roman" w:hAnsi="XO Thames;Times New Roman" w:cs="XO Thames;Times New Roman"/>
      <w:sz w:val="28"/>
    </w:rPr>
  </w:style>
  <w:style w:type="character" w:styleId="Contents62">
    <w:name w:val="Contents 62"/>
    <w:qFormat/>
    <w:rPr>
      <w:rFonts w:ascii="XO Thames;Times New Roman" w:hAnsi="XO Thames;Times New Roman" w:cs="XO Thames;Times New Roman"/>
      <w:sz w:val="28"/>
    </w:rPr>
  </w:style>
  <w:style w:type="character" w:styleId="Contents42">
    <w:name w:val="Contents 42"/>
    <w:qFormat/>
    <w:rPr>
      <w:rFonts w:ascii="XO Thames;Times New Roman" w:hAnsi="XO Thames;Times New Roman" w:cs="XO Thames;Times New Roman"/>
      <w:sz w:val="28"/>
    </w:rPr>
  </w:style>
  <w:style w:type="character" w:styleId="Contents22">
    <w:name w:val="Contents 22"/>
    <w:qFormat/>
    <w:rPr>
      <w:rFonts w:ascii="XO Thames;Times New Roman" w:hAnsi="XO Thames;Times New Roman" w:cs="XO Thames;Times New Roman"/>
      <w:sz w:val="28"/>
    </w:rPr>
  </w:style>
  <w:style w:type="character" w:styleId="Style11">
    <w:name w:val="Основной шрифт абзаца"/>
    <w:qFormat/>
    <w:rPr/>
  </w:style>
  <w:style w:type="paragraph" w:styleId="Style12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a7dd8"/>
    <w:pPr>
      <w:suppressLineNumbers/>
    </w:pPr>
    <w:rPr>
      <w:rFonts w:cs="Arial"/>
    </w:rPr>
  </w:style>
  <w:style w:type="paragraph" w:styleId="17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user3" w:customStyle="1">
    <w:name w:val="Колонтитулы (user)"/>
    <w:basedOn w:val="Normal"/>
    <w:qFormat/>
    <w:rsid w:val="006e7504"/>
    <w:pPr/>
    <w:rPr/>
  </w:style>
  <w:style w:type="paragraph" w:styleId="Style14" w:customStyle="1">
    <w:name w:val="Колонтитулы"/>
    <w:basedOn w:val="Normal"/>
    <w:qFormat/>
    <w:rsid w:val="003a7dd8"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Endnote11" w:customStyle="1">
    <w:name w:val="Endnote1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Footnote11" w:customStyle="1">
    <w:name w:val="Footnote1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5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link w:val="Style8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ahoma"/>
      <w:color w:val="000000"/>
      <w:kern w:val="0"/>
      <w:sz w:val="16"/>
      <w:szCs w:val="20"/>
      <w:lang w:val="ru-RU" w:eastAsia="zh-CN" w:bidi="hi-IN"/>
    </w:rPr>
  </w:style>
  <w:style w:type="paragraph" w:styleId="Style16" w:customStyle="1">
    <w:name w:val="Содержимое таблицы"/>
    <w:basedOn w:val="Normal"/>
    <w:qFormat/>
    <w:rsid w:val="003a7dd8"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rsid w:val="003a7dd8"/>
    <w:pPr>
      <w:jc w:val="center"/>
    </w:pPr>
    <w:rPr>
      <w:b/>
      <w:bCs/>
    </w:rPr>
  </w:style>
  <w:style w:type="paragraph" w:styleId="Internetlink1" w:customStyle="1">
    <w:name w:val="Internet link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WW-1" w:customStyle="1">
    <w:name w:val="WW-Указатель1"/>
    <w:basedOn w:val="Normal"/>
    <w:qFormat/>
    <w:rsid w:val="003a7dd8"/>
    <w:pPr>
      <w:suppressLineNumbers/>
    </w:pPr>
    <w:rPr/>
  </w:style>
  <w:style w:type="paragraph" w:styleId="111" w:customStyle="1">
    <w:name w:val="Абзац списка11"/>
    <w:basedOn w:val="Normal"/>
    <w:qFormat/>
    <w:rsid w:val="003a7dd8"/>
    <w:pPr>
      <w:spacing w:lineRule="auto" w:line="276" w:before="0" w:after="200"/>
      <w:ind w:left="720"/>
      <w:contextualSpacing/>
    </w:pPr>
    <w:rPr>
      <w:rFonts w:ascii="Calibri" w:hAnsi="Calibri" w:cs="Times New Roman"/>
      <w:sz w:val="22"/>
      <w:lang w:bidi="ar-SA"/>
    </w:rPr>
  </w:style>
  <w:style w:type="paragraph" w:styleId="pt-a0-0000721" w:customStyle="1">
    <w:name w:val="pt-a0-0000721"/>
    <w:basedOn w:val="116"/>
    <w:qFormat/>
    <w:rsid w:val="003a7dd8"/>
    <w:pPr/>
    <w:rPr/>
  </w:style>
  <w:style w:type="paragraph" w:styleId="112" w:customStyle="1">
    <w:name w:val="Выделение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i/>
      <w:color w:val="000000"/>
      <w:kern w:val="0"/>
      <w:sz w:val="20"/>
      <w:szCs w:val="20"/>
      <w:lang w:val="ru-RU" w:eastAsia="zh-CN" w:bidi="hi-IN"/>
    </w:rPr>
  </w:style>
  <w:style w:type="paragraph" w:styleId="pt-a-0000581" w:customStyle="1">
    <w:name w:val="pt-a-000058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01" w:customStyle="1">
    <w:name w:val="pt-a-000070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591" w:customStyle="1">
    <w:name w:val="pt-a-00005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31" w:customStyle="1">
    <w:name w:val="pt-a-00007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113" w:customStyle="1">
    <w:name w:val="Основной текст11"/>
    <w:basedOn w:val="Normal"/>
    <w:qFormat/>
    <w:rsid w:val="003a7dd8"/>
    <w:pPr>
      <w:widowControl w:val="false"/>
      <w:ind w:firstLine="400"/>
    </w:pPr>
    <w:rPr>
      <w:rFonts w:cs="Times New Roman"/>
      <w:sz w:val="28"/>
      <w:lang w:bidi="ar-SA"/>
    </w:rPr>
  </w:style>
  <w:style w:type="paragraph" w:styleId="pt-a0-0000601" w:customStyle="1">
    <w:name w:val="pt-a0-0000601"/>
    <w:basedOn w:val="116"/>
    <w:qFormat/>
    <w:rsid w:val="003a7dd8"/>
    <w:pPr/>
    <w:rPr/>
  </w:style>
  <w:style w:type="paragraph" w:styleId="114" w:customStyle="1">
    <w:name w:val="Гиперссылк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211" w:customStyle="1">
    <w:name w:val="Гиперссылк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pt-a-0000711" w:customStyle="1">
    <w:name w:val="pt-a-000071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212" w:customStyle="1">
    <w:name w:val="Основной шрифт абзац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pt-a-0000431" w:customStyle="1">
    <w:name w:val="pt-a-00004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0-0000411" w:customStyle="1">
    <w:name w:val="pt-a0-0000411"/>
    <w:basedOn w:val="116"/>
    <w:qFormat/>
    <w:rsid w:val="003a7dd8"/>
    <w:pPr/>
    <w:rPr/>
  </w:style>
  <w:style w:type="paragraph" w:styleId="pt-a-0000691" w:customStyle="1">
    <w:name w:val="pt-a-00006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ConsPlusTitle1" w:customStyle="1">
    <w:name w:val="ConsPlusTitle1"/>
    <w:qFormat/>
    <w:rsid w:val="003a7dd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Обычный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116" w:customStyle="1">
    <w:name w:val="Основной шрифт абзац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NormalWeb">
    <w:name w:val="Normal (Web)"/>
    <w:qFormat/>
    <w:rsid w:val="003a7dd8"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NSimSun" w:cs="Lucida Sans;Times New Roman"/>
      <w:color w:val="000000"/>
      <w:kern w:val="0"/>
      <w:sz w:val="24"/>
      <w:szCs w:val="20"/>
      <w:lang w:val="ru-RU" w:eastAsia="zh-CN" w:bidi="hi-IN"/>
    </w:rPr>
  </w:style>
  <w:style w:type="paragraph" w:styleId="18" w:customStyle="1">
    <w:name w:val="Название объекта1"/>
    <w:basedOn w:val="Normal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styleId="caption1" w:customStyle="1">
    <w:name w:val="caption1"/>
    <w:qFormat/>
    <w:rsid w:val="003a7dd8"/>
    <w:pPr>
      <w:widowControl/>
      <w:suppressAutoHyphens w:val="true"/>
      <w:bidi w:val="0"/>
      <w:spacing w:before="567" w:after="567"/>
      <w:jc w:val="center"/>
    </w:pPr>
    <w:rPr>
      <w:rFonts w:ascii="XO Thames;Times New Roman" w:hAnsi="XO Thames;Times New Roman" w:eastAsia="NSimSun" w:cs="XO Thames;Times New Roman"/>
      <w:b/>
      <w:caps/>
      <w:color w:val="000000"/>
      <w:kern w:val="0"/>
      <w:sz w:val="40"/>
      <w:szCs w:val="20"/>
      <w:lang w:val="ru-RU" w:eastAsia="zh-CN" w:bidi="hi-IN"/>
    </w:rPr>
  </w:style>
  <w:style w:type="paragraph" w:styleId="22" w:customStyle="1">
    <w:name w:val="Указатель2"/>
    <w:basedOn w:val="Normal"/>
    <w:qFormat/>
    <w:rsid w:val="003a7dd8"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b312b"/>
    <w:pPr>
      <w:spacing w:before="0" w:after="0"/>
      <w:ind w:left="720"/>
      <w:contextualSpacing/>
    </w:pPr>
    <w:rPr>
      <w:rFonts w:cs="Mangal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Internetlink2">
    <w:name w:val="Internet link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2">
    <w:name w:val="Footnote12"/>
    <w:qFormat/>
    <w:pPr>
      <w:widowControl/>
      <w:suppressAutoHyphens w:val="true"/>
      <w:bidi w:val="0"/>
      <w:spacing w:before="0" w:after="0"/>
      <w:ind w:firstLine="851" w:left="0" w:right="0"/>
      <w:jc w:val="both"/>
    </w:pPr>
    <w:rPr>
      <w:rFonts w:ascii="XO Thames;Times New Roman" w:hAnsi="XO Thames;Times New Roman" w:eastAsia="NSimSun" w:cs="XO Thames;Times New Roman"/>
      <w:color w:val="000000"/>
      <w:kern w:val="0"/>
      <w:sz w:val="22"/>
      <w:szCs w:val="20"/>
      <w:lang w:val="ru-RU" w:eastAsia="ru-RU" w:bidi="ar-SA"/>
    </w:rPr>
  </w:style>
  <w:style w:type="paragraph" w:styleId="Endnote12">
    <w:name w:val="Endnote12"/>
    <w:qFormat/>
    <w:pPr>
      <w:widowControl/>
      <w:suppressAutoHyphens w:val="true"/>
      <w:bidi w:val="0"/>
      <w:spacing w:before="0" w:after="0"/>
      <w:ind w:firstLine="851" w:left="0" w:right="0"/>
      <w:jc w:val="both"/>
    </w:pPr>
    <w:rPr>
      <w:rFonts w:ascii="XO Thames;Times New Roman" w:hAnsi="XO Thames;Times New Roman" w:eastAsia="NSimSun" w:cs="XO Thames;Times New Roman"/>
      <w:color w:val="000000"/>
      <w:kern w:val="0"/>
      <w:sz w:val="22"/>
      <w:szCs w:val="20"/>
      <w:lang w:val="ru-RU" w:eastAsia="ru-RU" w:bidi="ar-SA"/>
    </w:rPr>
  </w:style>
  <w:style w:type="paragraph" w:styleId="Style18">
    <w:name w:val="Обычный (веб)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NSimSun" w:cs="Lucida Sans;Times New Roman"/>
      <w:color w:val="000000"/>
      <w:kern w:val="0"/>
      <w:sz w:val="24"/>
      <w:szCs w:val="20"/>
      <w:lang w:val="ru-RU" w:eastAsia="ru-RU" w:bidi="ar-SA"/>
    </w:rPr>
  </w:style>
  <w:style w:type="paragraph" w:styleId="Style19">
    <w:name w:val="Текст выноски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ahoma"/>
      <w:color w:val="000000"/>
      <w:kern w:val="0"/>
      <w:sz w:val="16"/>
      <w:szCs w:val="20"/>
      <w:lang w:val="ru-RU" w:eastAsia="ru-RU" w:bidi="ar-SA"/>
    </w:rPr>
  </w:style>
  <w:style w:type="paragraph" w:styleId="caption11">
    <w:name w:val="caption11"/>
    <w:qFormat/>
    <w:pPr>
      <w:widowControl/>
      <w:suppressAutoHyphens w:val="true"/>
      <w:bidi w:val="0"/>
      <w:spacing w:before="567" w:after="567"/>
      <w:jc w:val="center"/>
    </w:pPr>
    <w:rPr>
      <w:rFonts w:ascii="XO Thames;Times New Roman" w:hAnsi="XO Thames;Times New Roman" w:eastAsia="NSimSun" w:cs="XO Thames;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user6" w:customStyle="1">
    <w:name w:val="Без списка (user)"/>
    <w:uiPriority w:val="99"/>
    <w:semiHidden/>
    <w:unhideWhenUsed/>
    <w:qFormat/>
    <w:rsid w:val="006e7504"/>
  </w:style>
  <w:style w:type="numbering" w:styleId="Style21" w:customStyle="1">
    <w:name w:val="Без списка"/>
    <w:uiPriority w:val="99"/>
    <w:semiHidden/>
    <w:unhideWhenUsed/>
    <w:qFormat/>
    <w:rsid w:val="003a7dd8"/>
  </w:style>
  <w:style w:type="numbering" w:styleId="WW8Num1" w:customStyle="1">
    <w:name w:val="WW8Num1"/>
    <w:qFormat/>
    <w:rsid w:val="003a7dd8"/>
  </w:style>
  <w:style w:type="numbering" w:styleId="WW8Num2" w:customStyle="1">
    <w:name w:val="WW8Num2"/>
    <w:qFormat/>
    <w:rsid w:val="003a7dd8"/>
  </w:style>
  <w:style w:type="numbering" w:styleId="WW8Num3" w:customStyle="1">
    <w:name w:val="WW8Num3"/>
    <w:qFormat/>
    <w:rsid w:val="003a7dd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dm-ardatov.ru/file/muhtolovo/File/PZZ_utverjdennoe_na_sait.do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6DF5-A134-48E7-85E1-886A9BC8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Application>LibreOffice/26.2.5.2$Windows_X86_64 LibreOffice_project/cd7284b4cbbfeb507e630c1aac019f4157393acb</Application>
  <AppVersion>15.0000</AppVersion>
  <Pages>3</Pages>
  <Words>426</Words>
  <Characters>3585</Characters>
  <CharactersWithSpaces>4012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2025-10-13T07:52:00Z</cp:lastPrinted>
  <dcterms:modified xsi:type="dcterms:W3CDTF">2026-08-05T15:43:06Z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